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center"/>
        <w:rPr>
          <w:b/>
          <w:i/>
          <w:i/>
        </w:rPr>
      </w:pPr>
      <w:r>
        <w:rPr>
          <w:b/>
          <w:i/>
        </w:rPr>
        <w:t>RICHIESTA DI ACCESSO CIVICO GENERALIZZATO (c.d. FOIA)</w:t>
      </w:r>
    </w:p>
    <w:p>
      <w:pPr>
        <w:pStyle w:val="Standard"/>
        <w:tabs>
          <w:tab w:val="clear" w:pos="709"/>
          <w:tab w:val="left" w:pos="0" w:leader="none"/>
        </w:tabs>
        <w:jc w:val="center"/>
        <w:rPr/>
      </w:pPr>
      <w:r>
        <w:rPr>
          <w:spacing w:val="1"/>
        </w:rPr>
        <w:t>(</w:t>
      </w:r>
      <w:r>
        <w:rPr>
          <w:i/>
          <w:spacing w:val="1"/>
        </w:rPr>
        <w:t>ai sensi dell’art. 5, co. 2, del d.lgs. 14 marzo 2013, n. 33</w:t>
      </w:r>
      <w:r>
        <w:rPr>
          <w:spacing w:val="1"/>
        </w:rPr>
        <w:t>)</w:t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/>
      </w:pPr>
      <w:r>
        <w:rPr/>
      </w:r>
    </w:p>
    <w:p>
      <w:pPr>
        <w:pStyle w:val="Standard"/>
        <w:tabs>
          <w:tab w:val="clear" w:pos="709"/>
          <w:tab w:val="left" w:pos="9498" w:leader="none"/>
        </w:tabs>
        <w:ind w:left="6237" w:hanging="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Al Responsabile della prevenzione della corruzione e della trasparenza</w:t>
      </w:r>
    </w:p>
    <w:p>
      <w:pPr>
        <w:pStyle w:val="Standard"/>
        <w:ind w:left="6237" w:hanging="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della Farmapesa Spa</w:t>
      </w:r>
    </w:p>
    <w:p>
      <w:pPr>
        <w:pStyle w:val="Standard"/>
        <w:ind w:right="463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cs="Garamond" w:ascii="Garamond" w:hAnsi="Garamond"/>
          <w:color w:val="000000"/>
          <w:sz w:val="22"/>
          <w:szCs w:val="22"/>
        </w:rPr>
        <w:tab/>
        <w:tab/>
        <w:tab/>
        <w:tab/>
        <w:tab/>
        <w:tab/>
      </w:r>
    </w:p>
    <w:p>
      <w:pPr>
        <w:pStyle w:val="Standard"/>
        <w:jc w:val="both"/>
        <w:rPr/>
      </w:pPr>
      <w:r>
        <w:rPr>
          <w:color w:val="000000"/>
          <w:sz w:val="22"/>
          <w:szCs w:val="22"/>
        </w:rPr>
        <w:t>Il/La</w:t>
      </w:r>
      <w:r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pacing w:val="-2"/>
          <w:sz w:val="22"/>
          <w:szCs w:val="22"/>
        </w:rPr>
        <w:t>s</w:t>
      </w:r>
      <w:r>
        <w:rPr>
          <w:color w:val="000000"/>
          <w:spacing w:val="1"/>
          <w:sz w:val="22"/>
          <w:szCs w:val="22"/>
        </w:rPr>
        <w:t>ottos</w:t>
      </w:r>
      <w:r>
        <w:rPr>
          <w:color w:val="000000"/>
          <w:spacing w:val="-2"/>
          <w:sz w:val="22"/>
          <w:szCs w:val="22"/>
        </w:rPr>
        <w:t>c</w:t>
      </w:r>
      <w:r>
        <w:rPr>
          <w:color w:val="000000"/>
          <w:sz w:val="22"/>
          <w:szCs w:val="22"/>
        </w:rPr>
        <w:t>r</w:t>
      </w:r>
      <w:r>
        <w:rPr>
          <w:color w:val="000000"/>
          <w:spacing w:val="-1"/>
          <w:sz w:val="22"/>
          <w:szCs w:val="22"/>
        </w:rPr>
        <w:t>i</w:t>
      </w:r>
      <w:r>
        <w:rPr>
          <w:color w:val="000000"/>
          <w:spacing w:val="1"/>
          <w:sz w:val="22"/>
          <w:szCs w:val="22"/>
        </w:rPr>
        <w:t>tto</w:t>
      </w:r>
      <w:r>
        <w:rPr>
          <w:color w:val="000000"/>
          <w:spacing w:val="-2"/>
          <w:sz w:val="22"/>
          <w:szCs w:val="22"/>
        </w:rPr>
        <w:t>/</w:t>
      </w:r>
      <w:r>
        <w:rPr>
          <w:color w:val="000000"/>
          <w:sz w:val="22"/>
          <w:szCs w:val="22"/>
        </w:rPr>
        <w:t xml:space="preserve">a </w:t>
      </w:r>
      <w:r>
        <w:rPr>
          <w:rFonts w:eastAsia="Calibri"/>
          <w:color w:val="000000"/>
          <w:sz w:val="22"/>
          <w:szCs w:val="22"/>
        </w:rPr>
        <w:t>Nome*__________________________ Cognome*</w:t>
      </w:r>
      <w:r>
        <w:rPr>
          <w:color w:val="000000"/>
          <w:sz w:val="22"/>
          <w:szCs w:val="22"/>
        </w:rPr>
        <w:t>_______________________________</w:t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Nato/a a* _______________________________________________ il _____________________________</w:t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Residente in*_________________________ Prov (____) Via__________________________ n._________</w:t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E-mail/PEC _____________________________________________________________________________</w:t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Tel./Cell. _______________________________________________________________________________</w:t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andard"/>
        <w:jc w:val="both"/>
        <w:rPr/>
      </w:pPr>
      <w:r>
        <w:rPr>
          <w:color w:val="000000"/>
          <w:sz w:val="22"/>
          <w:szCs w:val="22"/>
        </w:rPr>
        <w:t>In qualità di (</w:t>
      </w:r>
      <w:r>
        <w:rPr>
          <w:i/>
          <w:color w:val="000000"/>
          <w:sz w:val="22"/>
          <w:szCs w:val="22"/>
        </w:rPr>
        <w:t>indicare la qualifica solo se si agisce in nome e/o per conto di una persona giuridica</w:t>
      </w:r>
      <w:r>
        <w:rPr>
          <w:color w:val="000000"/>
          <w:sz w:val="22"/>
          <w:szCs w:val="22"/>
        </w:rPr>
        <w:t>)</w:t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</w:t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>CHIEDE L’ACCESSO CIVICO GENERALIZZATO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/>
      </w:pPr>
      <w:r>
        <w:rPr>
          <w:sz w:val="22"/>
          <w:szCs w:val="22"/>
        </w:rPr>
        <w:t>Ai seguenti dati e/o documenti detenuti dall’amministrazione (</w:t>
      </w:r>
      <w:r>
        <w:rPr>
          <w:i/>
          <w:sz w:val="22"/>
          <w:szCs w:val="22"/>
        </w:rPr>
        <w:t>indicare l’oggetto del dato e/o del documento richiesti e, se noti, i loro estremi per una corretta assegnazione della domanda all’ufficio competente</w:t>
      </w:r>
      <w:r>
        <w:rPr>
          <w:sz w:val="22"/>
          <w:szCs w:val="22"/>
        </w:rPr>
        <w:t>)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Ambito a cui afferiscono i dati e documenti richiesti</w:t>
      </w:r>
    </w:p>
    <w:p>
      <w:pPr>
        <w:pStyle w:val="Standard"/>
        <w:rPr/>
      </w:pPr>
      <w:r>
        <w:rPr>
          <w:rFonts w:cs="Wingdings" w:ascii="Wingdings" w:hAnsi="Wingdings"/>
          <w:sz w:val="22"/>
          <w:szCs w:val="22"/>
        </w:rPr>
        <w:t>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Organizzazione e funzionamento dei servizi</w:t>
      </w:r>
    </w:p>
    <w:p>
      <w:pPr>
        <w:pStyle w:val="Standard"/>
        <w:rPr/>
      </w:pPr>
      <w:r>
        <w:rPr>
          <w:rFonts w:cs="Wingdings" w:ascii="Wingdings" w:hAnsi="Wingdings"/>
          <w:sz w:val="22"/>
          <w:szCs w:val="22"/>
        </w:rPr>
        <w:t>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Organi di indirizzo politico</w:t>
      </w:r>
    </w:p>
    <w:p>
      <w:pPr>
        <w:pStyle w:val="Standard"/>
        <w:rPr/>
      </w:pPr>
      <w:r>
        <w:rPr>
          <w:rFonts w:cs="Wingdings" w:ascii="Wingdings" w:hAnsi="Wingdings"/>
          <w:sz w:val="22"/>
          <w:szCs w:val="22"/>
        </w:rPr>
        <w:t>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Personale</w:t>
      </w:r>
    </w:p>
    <w:p>
      <w:pPr>
        <w:pStyle w:val="Standard"/>
        <w:rPr/>
      </w:pPr>
      <w:r>
        <w:rPr>
          <w:rFonts w:cs="Wingdings" w:ascii="Wingdings" w:hAnsi="Wingdings"/>
          <w:sz w:val="22"/>
          <w:szCs w:val="22"/>
        </w:rPr>
        <w:t>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Consulenti e collaboratori</w:t>
      </w:r>
    </w:p>
    <w:p>
      <w:pPr>
        <w:pStyle w:val="Standard"/>
        <w:rPr/>
      </w:pPr>
      <w:r>
        <w:rPr>
          <w:rFonts w:cs="Wingdings" w:ascii="Wingdings" w:hAnsi="Wingdings"/>
          <w:sz w:val="22"/>
          <w:szCs w:val="22"/>
        </w:rPr>
        <w:t>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Risorse finanziarie, attività contrattuale, gestione patrimonio</w:t>
      </w:r>
    </w:p>
    <w:p>
      <w:pPr>
        <w:pStyle w:val="Standard"/>
        <w:rPr/>
      </w:pPr>
      <w:r>
        <w:rPr>
          <w:rFonts w:cs="Wingdings" w:ascii="Wingdings" w:hAnsi="Wingdings"/>
          <w:sz w:val="22"/>
          <w:szCs w:val="22"/>
        </w:rPr>
        <w:t>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Banche dati</w:t>
      </w:r>
    </w:p>
    <w:p>
      <w:pPr>
        <w:pStyle w:val="Standard"/>
        <w:rPr/>
      </w:pPr>
      <w:r>
        <w:rPr>
          <w:rFonts w:cs="Wingdings" w:ascii="Wingdings" w:hAnsi="Wingdings"/>
          <w:sz w:val="22"/>
          <w:szCs w:val="22"/>
        </w:rPr>
        <w:t>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Atti e provvedimenti</w:t>
      </w:r>
    </w:p>
    <w:p>
      <w:pPr>
        <w:pStyle w:val="Standard"/>
        <w:rPr/>
      </w:pPr>
      <w:r>
        <w:rPr>
          <w:rFonts w:cs="Wingdings" w:ascii="Wingdings" w:hAnsi="Wingdings"/>
          <w:sz w:val="22"/>
          <w:szCs w:val="22"/>
        </w:rPr>
        <w:t>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Contratti pubblici</w:t>
      </w:r>
    </w:p>
    <w:p>
      <w:pPr>
        <w:pStyle w:val="Standard"/>
        <w:rPr/>
      </w:pPr>
      <w:r>
        <w:rPr>
          <w:rFonts w:cs="Wingdings" w:ascii="Wingdings" w:hAnsi="Wingdings"/>
          <w:sz w:val="22"/>
          <w:szCs w:val="22"/>
        </w:rPr>
        <w:t>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Attività istituzionale / Trasparenza,</w:t>
      </w:r>
    </w:p>
    <w:p>
      <w:pPr>
        <w:pStyle w:val="Standard"/>
        <w:rPr/>
      </w:pPr>
      <w:r>
        <w:rPr>
          <w:rFonts w:cs="Wingdings" w:ascii="Wingdings" w:hAnsi="Wingdings"/>
          <w:sz w:val="22"/>
          <w:szCs w:val="22"/>
        </w:rPr>
        <w:t>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Attività istituzionale / Anticorruzione</w:t>
      </w:r>
    </w:p>
    <w:p>
      <w:pPr>
        <w:pStyle w:val="Standard"/>
        <w:rPr/>
      </w:pPr>
      <w:r>
        <w:rPr>
          <w:rFonts w:cs="Wingdings" w:ascii="Wingdings" w:hAnsi="Wingdings"/>
          <w:sz w:val="22"/>
          <w:szCs w:val="22"/>
        </w:rPr>
        <w:t>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Altro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Finalità della domanda (informazione facoltativa)</w:t>
      </w:r>
    </w:p>
    <w:p>
      <w:pPr>
        <w:pStyle w:val="Standard"/>
        <w:rPr/>
      </w:pPr>
      <w:r>
        <w:rPr>
          <w:rFonts w:cs="Wingdings" w:ascii="Wingdings" w:hAnsi="Wingdings"/>
          <w:sz w:val="22"/>
          <w:szCs w:val="22"/>
        </w:rPr>
        <w:t>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a titolo personale</w:t>
      </w:r>
    </w:p>
    <w:p>
      <w:pPr>
        <w:pStyle w:val="Standard"/>
        <w:rPr/>
      </w:pPr>
      <w:r>
        <w:rPr>
          <w:rFonts w:cs="Wingdings" w:ascii="Wingdings" w:hAnsi="Wingdings"/>
          <w:sz w:val="22"/>
          <w:szCs w:val="22"/>
        </w:rPr>
        <w:t>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per attività di ricerca o studio</w:t>
      </w:r>
    </w:p>
    <w:p>
      <w:pPr>
        <w:pStyle w:val="Standard"/>
        <w:rPr/>
      </w:pPr>
      <w:r>
        <w:rPr>
          <w:rFonts w:cs="Wingdings" w:ascii="Wingdings" w:hAnsi="Wingdings"/>
          <w:sz w:val="22"/>
          <w:szCs w:val="22"/>
        </w:rPr>
        <w:t>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per finalità giornalistiche</w:t>
      </w:r>
    </w:p>
    <w:p>
      <w:pPr>
        <w:pStyle w:val="Standard"/>
        <w:rPr/>
      </w:pPr>
      <w:r>
        <w:rPr>
          <w:rFonts w:cs="Wingdings" w:ascii="Wingdings" w:hAnsi="Wingdings"/>
          <w:sz w:val="22"/>
          <w:szCs w:val="22"/>
        </w:rPr>
        <w:t>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per conto di una organizzazione non governativa</w:t>
      </w:r>
    </w:p>
    <w:p>
      <w:pPr>
        <w:pStyle w:val="Standard"/>
        <w:rPr/>
      </w:pPr>
      <w:r>
        <w:rPr>
          <w:rFonts w:cs="Wingdings" w:ascii="Wingdings" w:hAnsi="Wingdings"/>
          <w:sz w:val="22"/>
          <w:szCs w:val="22"/>
        </w:rPr>
        <w:t>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per conto di un’associazione di categoria</w:t>
      </w:r>
    </w:p>
    <w:p>
      <w:pPr>
        <w:pStyle w:val="Standard"/>
        <w:rPr/>
      </w:pPr>
      <w:r>
        <w:rPr>
          <w:rFonts w:cs="Wingdings" w:ascii="Wingdings" w:hAnsi="Wingdings"/>
          <w:sz w:val="22"/>
          <w:szCs w:val="22"/>
        </w:rPr>
        <w:t>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per finalità commerciali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>DICHIARA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1"/>
        </w:numPr>
        <w:overflowPunct w:val="true"/>
        <w:jc w:val="both"/>
        <w:rPr>
          <w:sz w:val="22"/>
          <w:szCs w:val="22"/>
        </w:rPr>
      </w:pPr>
      <w:r>
        <w:rPr>
          <w:sz w:val="22"/>
          <w:szCs w:val="22"/>
        </w:rPr>
        <w:t>Di conoscere le sanzioni amministrative e penali previste dagli artt. 75 e 76 del D.P.R. 445/2000, “Testo unico delle disposizioni legislative e regolamentari in materia di documentazione amministrativa”;</w:t>
      </w:r>
    </w:p>
    <w:p>
      <w:pPr>
        <w:pStyle w:val="Standard"/>
        <w:numPr>
          <w:ilvl w:val="0"/>
          <w:numId w:val="4"/>
        </w:numPr>
        <w:overflowPunct w:val="true"/>
        <w:jc w:val="both"/>
        <w:rPr>
          <w:sz w:val="22"/>
          <w:szCs w:val="22"/>
        </w:rPr>
      </w:pPr>
      <w:r>
        <w:rPr>
          <w:sz w:val="22"/>
          <w:szCs w:val="22"/>
        </w:rPr>
        <w:t>di voler ricevere quanto richiesto alternativamente (selezionare una delle seguenti opzioni):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rPr/>
      </w:pPr>
      <w:r>
        <w:rPr>
          <w:rFonts w:cs="Wingdings" w:ascii="Wingdings" w:hAnsi="Wingdings"/>
          <w:sz w:val="22"/>
          <w:szCs w:val="22"/>
        </w:rPr>
        <w:t>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al proprio indirizzo email/PEC ___________________________________________________________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rPr/>
      </w:pPr>
      <w:r>
        <w:rPr>
          <w:rFonts w:cs="Wingdings" w:ascii="Wingdings" w:hAnsi="Wingdings"/>
          <w:sz w:val="22"/>
          <w:szCs w:val="22"/>
        </w:rPr>
        <w:t>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al seguente indirizzo ____________________________________________________________mediante raccomandata con avviso di ricevimento con spesa a proprio carico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tabs>
          <w:tab w:val="clear" w:pos="709"/>
          <w:tab w:val="right" w:pos="6521" w:leader="dot"/>
          <w:tab w:val="right" w:pos="10065" w:leader="dot"/>
        </w:tabs>
        <w:ind w:right="-91" w:hanging="0"/>
        <w:jc w:val="both"/>
        <w:rPr>
          <w:sz w:val="22"/>
          <w:szCs w:val="22"/>
        </w:rPr>
      </w:pPr>
      <w:r>
        <w:rPr>
          <w:sz w:val="22"/>
          <w:szCs w:val="22"/>
        </w:rPr>
        <w:t>Luogo ___________________________________ il ___/___/_____ Firma___________________</w:t>
        <w:br/>
      </w:r>
    </w:p>
    <w:p>
      <w:pPr>
        <w:pStyle w:val="Standard"/>
        <w:tabs>
          <w:tab w:val="clear" w:pos="709"/>
          <w:tab w:val="right" w:pos="6521" w:leader="dot"/>
          <w:tab w:val="right" w:pos="10065" w:leader="dot"/>
        </w:tabs>
        <w:ind w:right="-91" w:hanging="0"/>
        <w:jc w:val="both"/>
        <w:rPr/>
      </w:pPr>
      <w:r>
        <w:rPr>
          <w:sz w:val="22"/>
          <w:szCs w:val="22"/>
        </w:rPr>
        <w:t>(</w:t>
      </w:r>
      <w:r>
        <w:rPr>
          <w:i/>
          <w:sz w:val="22"/>
          <w:szCs w:val="22"/>
        </w:rPr>
        <w:t>Allegare fotocopia di un documento di identità in corso di validità. Il documento non va trasmesso se la richiesta è sottoscritta con firma digitale o con altro tipo di firma elettronica qualificata o con firma elettronica avanzata e se inoltrata dal domicilio digitale (PEC-ID). Il documento di identità deve essere allegato anche in caso di trasmissione dell’istanza a mezzo posta elettronica certificata). (Art. 65 del d.lgs. 82/2005)</w:t>
      </w:r>
    </w:p>
    <w:p>
      <w:pPr>
        <w:pStyle w:val="Standard"/>
        <w:tabs>
          <w:tab w:val="clear" w:pos="709"/>
          <w:tab w:val="right" w:pos="6521" w:leader="dot"/>
          <w:tab w:val="right" w:pos="10065" w:leader="dot"/>
        </w:tabs>
        <w:ind w:right="-91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Informativa sul trattamento dei dati personali forniti con la richiesta (ai sensi dell’art. 13 del Regolamento (UE) 2016/679)</w:t>
      </w:r>
    </w:p>
    <w:p>
      <w:pPr>
        <w:pStyle w:val="Standard"/>
        <w:tabs>
          <w:tab w:val="clear" w:pos="709"/>
          <w:tab w:val="right" w:pos="4111" w:leader="dot"/>
          <w:tab w:val="left" w:pos="5812" w:leader="none"/>
          <w:tab w:val="right" w:pos="9639" w:leader="dot"/>
        </w:tabs>
        <w:jc w:val="both"/>
        <w:rPr>
          <w:rFonts w:eastAsia="Calibri"/>
          <w:sz w:val="22"/>
          <w:szCs w:val="22"/>
          <w:shd w:fill="FFFF00" w:val="clear"/>
        </w:rPr>
      </w:pPr>
      <w:r>
        <w:rPr>
          <w:rFonts w:eastAsia="Calibri"/>
          <w:sz w:val="22"/>
          <w:szCs w:val="22"/>
          <w:shd w:fill="FFFF00" w:val="clear"/>
        </w:rPr>
      </w:r>
    </w:p>
    <w:p>
      <w:pPr>
        <w:pStyle w:val="Standard"/>
        <w:tabs>
          <w:tab w:val="clear" w:pos="709"/>
          <w:tab w:val="right" w:pos="4111" w:leader="dot"/>
          <w:tab w:val="left" w:pos="5812" w:leader="none"/>
          <w:tab w:val="right" w:pos="9639" w:leader="dot"/>
        </w:tabs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Il sottoscritto è consapevole che i dati personali sono oggetto di trattamento informatico e/o manuale e potranno essere utilizzati esclusivamente per gli adempimenti di legge.  I dati saranno trattati dalla Società, in qualità di titolare, nel rispetto delle disposizioni del Regolamento (UE) 2016/679 con le modalità previste nell’informativa completa sul sito istituzionale della Società.</w:t>
      </w:r>
    </w:p>
    <w:p>
      <w:pPr>
        <w:pStyle w:val="Standard"/>
        <w:ind w:left="5400" w:hanging="5400"/>
        <w:rPr>
          <w:sz w:val="22"/>
          <w:szCs w:val="22"/>
          <w:shd w:fill="FFFF00" w:val="clear"/>
        </w:rPr>
      </w:pPr>
      <w:r>
        <w:rPr>
          <w:sz w:val="22"/>
          <w:szCs w:val="22"/>
          <w:shd w:fill="FFFF00" w:val="clear"/>
        </w:rPr>
      </w:r>
    </w:p>
    <w:p>
      <w:pPr>
        <w:pStyle w:val="Standard"/>
        <w:tabs>
          <w:tab w:val="clear" w:pos="709"/>
          <w:tab w:val="right" w:pos="4111" w:leader="dot"/>
          <w:tab w:val="left" w:pos="5812" w:leader="none"/>
          <w:tab w:val="right" w:pos="9639" w:leader="dot"/>
        </w:tabs>
        <w:jc w:val="both"/>
        <w:rPr>
          <w:sz w:val="22"/>
          <w:szCs w:val="22"/>
        </w:rPr>
      </w:pPr>
      <w:r>
        <w:rPr>
          <w:sz w:val="22"/>
          <w:szCs w:val="22"/>
        </w:rPr>
        <w:t>Luogo e data ________________________</w:t>
        <w:softHyphen/>
        <w:softHyphen/>
        <w:softHyphen/>
        <w:t>__________Firma _____________________________________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Garamond">
    <w:charset w:val="00"/>
    <w:family w:val="roman"/>
    <w:pitch w:val="variable"/>
  </w:font>
  <w:font w:name="Wingdings">
    <w:charset w:val="00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283"/>
  <w:compat>
    <w:compatSetting w:name="compatibilityMode" w:uri="http://schemas.microsoft.com/office/word" w:val="15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" w:cs="Mangal"/>
      <w:color w:val="auto"/>
      <w:kern w:val="2"/>
      <w:sz w:val="24"/>
      <w:szCs w:val="24"/>
      <w:lang w:val="it-IT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6z0" w:customStyle="1">
    <w:name w:val="WW8Num6z0"/>
    <w:qFormat/>
    <w:rPr>
      <w:rFonts w:ascii="Times New Roman" w:hAnsi="Times New Roman" w:eastAsia="Times New Roman" w:cs="Times New Roman"/>
    </w:rPr>
  </w:style>
  <w:style w:type="paragraph" w:styleId="Titolo" w:customStyle="1">
    <w:name w:val="Titolo"/>
    <w:basedOn w:val="Standard"/>
    <w:next w:val="Textbody"/>
    <w:qFormat/>
    <w:pPr>
      <w:keepNext w:val="true"/>
      <w:spacing w:before="240" w:after="120"/>
    </w:pPr>
    <w:rPr>
      <w:rFonts w:ascii="Arial" w:hAnsi="Arial" w:eastAsia="Microsoft YaHei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Textbody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" w:cs="Mangal"/>
      <w:color w:val="auto"/>
      <w:kern w:val="2"/>
      <w:sz w:val="24"/>
      <w:szCs w:val="24"/>
      <w:lang w:val="it-IT" w:eastAsia="zh-CN" w:bidi="hi-IN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6" w:customStyle="1">
    <w:name w:val="WW8Num6"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LibreOffice/7.5.0.3$Windows_X86_64 LibreOffice_project/c21113d003cd3efa8c53188764377a8272d9d6de</Application>
  <AppVersion>15.0000</AppVersion>
  <Pages>3</Pages>
  <Words>413</Words>
  <Characters>3298</Characters>
  <CharactersWithSpaces>3672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2021-10-08T17:11:00Z</dcterms:created>
  <dc:creator>Maria Cristiana Ferrara</dc:creator>
  <dc:description/>
  <dc:language>it-IT</dc:language>
  <cp:lastModifiedBy/>
  <dcterms:modified xsi:type="dcterms:W3CDTF">2025-02-19T12:27:12Z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